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6626" w14:textId="77777777" w:rsidR="00D12D10" w:rsidRDefault="008D40C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59264" behindDoc="0" locked="0" layoutInCell="1" allowOverlap="1" wp14:anchorId="144C4982" wp14:editId="4DACBB58">
                <wp:simplePos x="0" y="0"/>
                <wp:positionH relativeFrom="column">
                  <wp:posOffset>5166360</wp:posOffset>
                </wp:positionH>
                <wp:positionV relativeFrom="paragraph">
                  <wp:posOffset>12065</wp:posOffset>
                </wp:positionV>
                <wp:extent cx="1040130" cy="346710"/>
                <wp:effectExtent l="0" t="0" r="26670" b="15240"/>
                <wp:wrapNone/>
                <wp:docPr id="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549B106" w14:textId="77777777" w:rsidR="00D12D10" w:rsidRDefault="00C22141">
                            <w:pPr>
                              <w:jc w:val="center"/>
                              <w:rPr>
                                <w:rFonts w:ascii="ＭＳ ゴシック" w:eastAsia="ＭＳ ゴシック" w:hAnsi="ＭＳ ゴシック"/>
                              </w:rPr>
                            </w:pPr>
                            <w:r>
                              <w:rPr>
                                <w:rFonts w:ascii="ＭＳ ゴシック" w:eastAsia="ＭＳ ゴシック" w:hAnsi="ＭＳ ゴシック" w:hint="eastAsia"/>
                              </w:rPr>
                              <w:t>様式</w:t>
                            </w:r>
                            <w:r w:rsidR="008D40C5">
                              <w:rPr>
                                <w:rFonts w:ascii="ＭＳ ゴシック" w:eastAsia="ＭＳ ゴシック" w:hAnsi="ＭＳ ゴシック" w:hint="eastAsia"/>
                              </w:rPr>
                              <w:t>１－</w:t>
                            </w:r>
                            <w:r w:rsidR="001F2607">
                              <w:rPr>
                                <w:rFonts w:ascii="ＭＳ ゴシック" w:eastAsia="ＭＳ ゴシック" w:hAnsi="ＭＳ ゴシック" w:hint="eastAsia"/>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pt;margin-top:.95pt;width:81.9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" filled="f" fillcolor="yellow">
                <v:textbox>
                  <w:txbxContent>
                    <w:p w:rsidR="00D12D10" w:rsidRDefault="00C22141">
                      <w:pPr>
                        <w:jc w:val="center"/>
                        <w:rPr>
                          <w:rFonts w:ascii="ＭＳ ゴシック" w:eastAsia="ＭＳ ゴシック" w:hAnsi="ＭＳ ゴシック"/>
                        </w:rPr>
                      </w:pPr>
                      <w:r>
                        <w:rPr>
                          <w:rFonts w:ascii="ＭＳ ゴシック" w:eastAsia="ＭＳ ゴシック" w:hAnsi="ＭＳ ゴシック" w:hint="eastAsia"/>
                        </w:rPr>
                        <w:t>様式</w:t>
                      </w:r>
                      <w:r w:rsidR="008D40C5">
                        <w:rPr>
                          <w:rFonts w:ascii="ＭＳ ゴシック" w:eastAsia="ＭＳ ゴシック" w:hAnsi="ＭＳ ゴシック" w:hint="eastAsia"/>
                        </w:rPr>
                        <w:t>１－</w:t>
                      </w:r>
                      <w:r w:rsidR="001F2607">
                        <w:rPr>
                          <w:rFonts w:ascii="ＭＳ ゴシック" w:eastAsia="ＭＳ ゴシック" w:hAnsi="ＭＳ ゴシック" w:hint="eastAsia"/>
                        </w:rPr>
                        <w:t>２</w:t>
                      </w:r>
                      <w:bookmarkStart w:id="1" w:name="_GoBack"/>
                      <w:bookmarkEnd w:id="1"/>
                    </w:p>
                  </w:txbxContent>
                </v:textbox>
              </v:shape>
            </w:pict>
          </mc:Fallback>
        </mc:AlternateContent>
      </w:r>
      <w:r w:rsidR="00C22141">
        <w:rPr>
          <w:noProof/>
        </w:rPr>
        <mc:AlternateContent>
          <mc:Choice Requires="wps">
            <w:drawing>
              <wp:anchor distT="0" distB="0" distL="114300" distR="114300" simplePos="0" relativeHeight="251616256" behindDoc="0" locked="0" layoutInCell="1" allowOverlap="1" wp14:anchorId="769C04DE" wp14:editId="5A73BA0C">
                <wp:simplePos x="0" y="0"/>
                <wp:positionH relativeFrom="column">
                  <wp:posOffset>1393825</wp:posOffset>
                </wp:positionH>
                <wp:positionV relativeFrom="paragraph">
                  <wp:posOffset>10795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BAA15CD" w14:textId="77777777"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75pt;margin-top:.8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" filled="f" fillcolor="yellow">
                <v:textbox>
                  <w:txbxContent>
                    <w:p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v:textbox>
              </v:shape>
            </w:pict>
          </mc:Fallback>
        </mc:AlternateContent>
      </w:r>
    </w:p>
    <w:p w14:paraId="7F8E779F" w14:textId="77777777" w:rsidR="00D12D10" w:rsidRDefault="00C22141">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 xml:space="preserve"> </w:t>
      </w:r>
    </w:p>
    <w:p w14:paraId="17901B54" w14:textId="77777777" w:rsidR="00D12D10" w:rsidRDefault="00C22141">
      <w:pPr>
        <w:widowControl w:val="0"/>
        <w:overflowPunct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日</w:t>
      </w:r>
    </w:p>
    <w:p w14:paraId="0E753611" w14:textId="77777777" w:rsidR="00D12D10" w:rsidRDefault="00C22141">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事業再構築補助金事務局御中</w:t>
      </w:r>
    </w:p>
    <w:p w14:paraId="41A7E7C4" w14:textId="77777777" w:rsidR="00D12D10"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14:paraId="61732FE1" w14:textId="77777777" w:rsidR="00D12D10" w:rsidRDefault="00D12D10">
      <w:pPr>
        <w:widowControl w:val="0"/>
        <w:overflowPunct w:val="0"/>
        <w:adjustRightInd w:val="0"/>
        <w:ind w:firstLineChars="1900" w:firstLine="4560"/>
        <w:textAlignment w:val="baseline"/>
        <w:rPr>
          <w:rFonts w:ascii="ＭＳ ゴシック" w:eastAsia="ＭＳ ゴシック" w:hAnsi="ＭＳ ゴシック" w:cs="Times New Roman"/>
        </w:rPr>
      </w:pPr>
    </w:p>
    <w:p w14:paraId="1B00B73D"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住　　所</w:t>
      </w:r>
    </w:p>
    <w:p w14:paraId="0582533D"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名　　称</w:t>
      </w:r>
    </w:p>
    <w:p w14:paraId="73C007D9"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代表者役職</w:t>
      </w:r>
    </w:p>
    <w:p w14:paraId="28FA14FB"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代表者氏名　　　　　　　　　　　</w:t>
      </w:r>
    </w:p>
    <w:p w14:paraId="1D03B27C" w14:textId="77777777" w:rsidR="00D12D10" w:rsidRDefault="00D12D10">
      <w:pPr>
        <w:widowControl w:val="0"/>
        <w:overflowPunct w:val="0"/>
        <w:adjustRightInd w:val="0"/>
        <w:ind w:firstLineChars="2244" w:firstLine="5386"/>
        <w:textAlignment w:val="baseline"/>
        <w:rPr>
          <w:rFonts w:ascii="Times New Roman" w:eastAsia="ＭＳ 明朝" w:hAnsi="Times New Roman" w:cs="Times New Roman"/>
        </w:rPr>
      </w:pPr>
    </w:p>
    <w:p w14:paraId="31E2F599" w14:textId="77777777" w:rsidR="00D12D10" w:rsidRDefault="00D12D10">
      <w:pPr>
        <w:widowControl w:val="0"/>
        <w:overflowPunct w:val="0"/>
        <w:adjustRightInd w:val="0"/>
        <w:textAlignment w:val="baseline"/>
        <w:rPr>
          <w:rFonts w:ascii="Times New Roman" w:eastAsia="ＭＳ 明朝" w:hAnsi="Times New Roman" w:cs="Times New Roman"/>
        </w:rPr>
      </w:pPr>
    </w:p>
    <w:p w14:paraId="6AF4AB0C" w14:textId="77777777" w:rsidR="00D12D10" w:rsidRDefault="00C22141">
      <w:pPr>
        <w:widowControl w:val="0"/>
        <w:overflowPunct w:val="0"/>
        <w:adjustRightInd w:val="0"/>
        <w:jc w:val="center"/>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令和２年度第３次補正予算「中小企業等事業再構築促進事業」に係る</w:t>
      </w:r>
    </w:p>
    <w:p w14:paraId="4752DB9A" w14:textId="77777777" w:rsidR="00D12D10" w:rsidRDefault="00C22141">
      <w:pPr>
        <w:widowControl w:val="0"/>
        <w:overflowPunct w:val="0"/>
        <w:adjustRightInd w:val="0"/>
        <w:jc w:val="center"/>
        <w:textAlignment w:val="baseline"/>
        <w:rPr>
          <w:rFonts w:ascii="ＭＳ ゴシック" w:eastAsia="ＭＳ ゴシック" w:hAnsi="ＭＳ ゴシック" w:cs="Times New Roman"/>
          <w:u w:val="thick"/>
        </w:rPr>
      </w:pPr>
      <w:r>
        <w:rPr>
          <w:rFonts w:ascii="ＭＳ ゴシック" w:eastAsia="ＭＳ ゴシック" w:hAnsi="ＭＳ ゴシック" w:cs="Times New Roman" w:hint="eastAsia"/>
          <w:u w:val="thick"/>
        </w:rPr>
        <w:t>金融機関による確認書</w:t>
      </w:r>
    </w:p>
    <w:p w14:paraId="50BF80AE" w14:textId="77777777" w:rsidR="00D12D10" w:rsidRDefault="00D12D10">
      <w:pPr>
        <w:widowControl w:val="0"/>
        <w:overflowPunct w:val="0"/>
        <w:adjustRightInd w:val="0"/>
        <w:jc w:val="center"/>
        <w:textAlignment w:val="baseline"/>
        <w:rPr>
          <w:rFonts w:ascii="ＭＳ ゴシック" w:eastAsia="ＭＳ ゴシック" w:hAnsi="ＭＳ ゴシック" w:cs="Times New Roman"/>
          <w:sz w:val="22"/>
        </w:rPr>
      </w:pPr>
    </w:p>
    <w:p w14:paraId="5DB875F7" w14:textId="77777777" w:rsidR="00D12D10" w:rsidRDefault="00C22141">
      <w:pPr>
        <w:widowControl w:val="0"/>
        <w:overflowPunct w:val="0"/>
        <w:adjustRightInd w:val="0"/>
        <w:jc w:val="center"/>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※本確認書は、補助金額が</w:t>
      </w:r>
      <w:r>
        <w:rPr>
          <w:rFonts w:ascii="ＭＳ ゴシック" w:eastAsia="ＭＳ ゴシック" w:hAnsi="ＭＳ ゴシック" w:cs="Times New Roman"/>
          <w:sz w:val="22"/>
        </w:rPr>
        <w:t>3,000万円を超える事業計画に係る金融機関向けの確認書です。</w:t>
      </w:r>
    </w:p>
    <w:p w14:paraId="08926E02" w14:textId="77777777" w:rsidR="00D12D10" w:rsidRDefault="00D12D10">
      <w:pPr>
        <w:widowControl w:val="0"/>
        <w:overflowPunct w:val="0"/>
        <w:adjustRightInd w:val="0"/>
        <w:jc w:val="both"/>
        <w:textAlignment w:val="baseline"/>
        <w:rPr>
          <w:rFonts w:ascii="ＭＳ ゴシック" w:eastAsia="ＭＳ ゴシック" w:hAnsi="ＭＳ ゴシック" w:cs="Times New Roman"/>
        </w:rPr>
      </w:pPr>
    </w:p>
    <w:p w14:paraId="7492FE11" w14:textId="77777777" w:rsidR="00D12D10" w:rsidRDefault="00D12D10">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2D10" w14:paraId="515EFAE9" w14:textId="77777777">
        <w:trPr>
          <w:trHeight w:val="2008"/>
        </w:trPr>
        <w:tc>
          <w:tcPr>
            <w:tcW w:w="5000" w:type="pct"/>
            <w:shd w:val="clear" w:color="auto" w:fill="auto"/>
            <w:vAlign w:val="center"/>
          </w:tcPr>
          <w:p w14:paraId="4629CCFC" w14:textId="77777777" w:rsidR="00D12D10" w:rsidRDefault="00C22141">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記</w:t>
            </w:r>
          </w:p>
          <w:p w14:paraId="4CA9AE4C"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事業者名　：●●●株式会社　　　　　　　　　　　　　　　　　　　　　　</w:t>
            </w:r>
          </w:p>
          <w:p w14:paraId="24906FC7"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事業計画名：■■■■■■■■■■■■　　　　　　　　　　　　　　　　　</w:t>
            </w:r>
          </w:p>
          <w:p w14:paraId="541CFAC9"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u w:val="single"/>
              </w:rPr>
              <w:t xml:space="preserve">　　　　　　　　　　　　　　　　　　　　　　　　　　　　　</w:t>
            </w:r>
          </w:p>
          <w:p w14:paraId="76CDD485" w14:textId="77777777" w:rsidR="00D12D10" w:rsidRDefault="00D12D10">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43CC9B94" w14:textId="77777777" w:rsidR="00D12D10" w:rsidRDefault="00D12D10">
      <w:pPr>
        <w:widowControl w:val="0"/>
        <w:overflowPunct w:val="0"/>
        <w:adjustRightInd w:val="0"/>
        <w:textAlignment w:val="baseline"/>
        <w:rPr>
          <w:rFonts w:ascii="Times New Roman" w:eastAsia="ＭＳ 明朝" w:hAnsi="Times New Roman" w:cs="Times New Roman"/>
        </w:rPr>
      </w:pPr>
    </w:p>
    <w:p w14:paraId="1B795BED" w14:textId="77777777" w:rsidR="00D12D10" w:rsidRDefault="00C22141">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Pr>
          <w:rFonts w:ascii="ＭＳ ゴシック" w:eastAsia="ＭＳ ゴシック" w:hAnsi="ＭＳ ゴシック" w:cs="Times New Roman" w:hint="eastAsia"/>
          <w:sz w:val="22"/>
          <w:szCs w:val="22"/>
        </w:rPr>
        <w:t>上記の事業計画の策定に協力を行い、内容は経済産業省が定める事業再構築指針に沿った取組であり、成果目標の達成が見込まれることを確認しました。</w:t>
      </w:r>
    </w:p>
    <w:p w14:paraId="19C860CD" w14:textId="77777777" w:rsidR="00D12D10" w:rsidRDefault="00D12D10">
      <w:pPr>
        <w:widowControl w:val="0"/>
        <w:overflowPunct w:val="0"/>
        <w:adjustRightInd w:val="0"/>
        <w:textAlignment w:val="baseline"/>
        <w:rPr>
          <w:rFonts w:ascii="Times New Roman" w:eastAsia="ＭＳ 明朝" w:hAnsi="Times New Roman" w:cs="Times New Roman"/>
        </w:rPr>
      </w:pPr>
    </w:p>
    <w:p w14:paraId="373659D0" w14:textId="77777777" w:rsidR="00D12D10" w:rsidRDefault="00D12D10">
      <w:pPr>
        <w:widowControl w:val="0"/>
        <w:overflowPunct w:val="0"/>
        <w:adjustRightInd w:val="0"/>
        <w:textAlignment w:val="baseline"/>
        <w:rPr>
          <w:rFonts w:ascii="Times New Roman" w:eastAsia="ＭＳ 明朝" w:hAnsi="Times New Roman" w:cs="Times New Roman"/>
        </w:rPr>
      </w:pPr>
    </w:p>
    <w:p w14:paraId="3B204306" w14:textId="77777777" w:rsidR="00653972" w:rsidRDefault="00653972">
      <w:pPr>
        <w:widowControl w:val="0"/>
        <w:overflowPunct w:val="0"/>
        <w:adjustRightInd w:val="0"/>
        <w:textAlignment w:val="baseline"/>
        <w:rPr>
          <w:rFonts w:ascii="Times New Roman" w:eastAsia="ＭＳ 明朝" w:hAnsi="Times New Roman" w:cs="Times New Roman"/>
        </w:rPr>
      </w:pPr>
    </w:p>
    <w:p w14:paraId="5FB81B70"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担当者名：　　　　　　　　　　　　　　　　　　　　</w:t>
      </w:r>
    </w:p>
    <w:p w14:paraId="350184DC"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所属部署：　　　　　　　　　　　　　　　　　　　　</w:t>
      </w:r>
    </w:p>
    <w:p w14:paraId="1652B85A"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電話番号：　　　　　　　　　　　　　　　　　　　　</w:t>
      </w:r>
    </w:p>
    <w:p w14:paraId="7E7712A8" w14:textId="77777777" w:rsidR="00D12D10" w:rsidRDefault="00C22141">
      <w:pPr>
        <w:widowControl w:val="0"/>
        <w:overflowPunct w:val="0"/>
        <w:adjustRightInd w:val="0"/>
        <w:ind w:firstLineChars="100" w:firstLine="240"/>
        <w:textAlignment w:val="baseline"/>
        <w:rPr>
          <w:rFonts w:ascii="Times New Roman" w:eastAsia="ＭＳ 明朝" w:hAnsi="Times New Roman" w:cs="Times New Roman"/>
        </w:rPr>
      </w:pPr>
      <w:r>
        <w:rPr>
          <w:rFonts w:ascii="ＭＳ ゴシック" w:eastAsia="ＭＳ ゴシック" w:hAnsi="ＭＳ ゴシック" w:cs="Times New Roman" w:hint="eastAsia"/>
          <w:kern w:val="2"/>
          <w:u w:val="single"/>
        </w:rPr>
        <w:t xml:space="preserve">担当者メールアドレス：　　　　　　　　　　　　　　</w:t>
      </w:r>
    </w:p>
    <w:p w14:paraId="3913BF8D" w14:textId="77777777" w:rsidR="00D12D10"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14:paraId="45A85C43" w14:textId="77777777" w:rsidR="00D12D10" w:rsidRDefault="00D12D10">
      <w:pPr>
        <w:widowControl w:val="0"/>
        <w:overflowPunct w:val="0"/>
        <w:adjustRightInd w:val="0"/>
        <w:textAlignment w:val="baseline"/>
        <w:rPr>
          <w:rFonts w:ascii="Times New Roman" w:eastAsia="ＭＳ 明朝" w:hAnsi="Times New Roman" w:cs="Times New Roman"/>
          <w:sz w:val="21"/>
          <w:szCs w:val="21"/>
        </w:rPr>
      </w:pPr>
    </w:p>
    <w:p w14:paraId="66E86096" w14:textId="77777777" w:rsidR="00D12D10" w:rsidRDefault="00D12D10">
      <w:pPr>
        <w:widowControl w:val="0"/>
        <w:overflowPunct w:val="0"/>
        <w:adjustRightInd w:val="0"/>
        <w:textAlignment w:val="baseline"/>
        <w:rPr>
          <w:rFonts w:ascii="Times New Roman" w:eastAsia="ＭＳ 明朝" w:hAnsi="Times New Roman" w:cs="Times New Roman"/>
          <w:sz w:val="21"/>
          <w:szCs w:val="21"/>
        </w:rPr>
      </w:pPr>
    </w:p>
    <w:p w14:paraId="7BCE4A0F" w14:textId="77777777" w:rsidR="00D12D10" w:rsidRDefault="00C22141">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※代表者氏名欄に記入する氏名は、記載する金融機関の内部規定等により判断してください。</w:t>
      </w:r>
    </w:p>
    <w:p w14:paraId="33FC0D0C" w14:textId="77777777" w:rsidR="00D12D10" w:rsidRDefault="00C22141">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※本確認書は、融資の確約を前提としたものではありません。　　　　　　　　　　　　　　　　　　　　　　　　　</w:t>
      </w:r>
    </w:p>
    <w:p w14:paraId="678D58E7"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34988410"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5A0F341A"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144E9E91"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2725E157"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73429713"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5CAAB740"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1C44FC20" w14:textId="77777777" w:rsidR="00D12D10" w:rsidRDefault="00C22141">
      <w:pPr>
        <w:widowControl w:val="0"/>
        <w:overflowPunct w:val="0"/>
        <w:adjustRightInd w:val="0"/>
        <w:textAlignment w:val="baseline"/>
        <w:rPr>
          <w:rFonts w:ascii="ＭＳ ゴシック" w:eastAsia="ＭＳ ゴシック" w:hAnsi="ＭＳ ゴシック" w:cs="Times New Roman"/>
          <w:sz w:val="28"/>
          <w:szCs w:val="18"/>
          <w:u w:val="single"/>
        </w:rPr>
      </w:pPr>
      <w:r>
        <w:rPr>
          <w:rFonts w:ascii="ＭＳ ゴシック" w:eastAsia="ＭＳ ゴシック" w:hAnsi="ＭＳ ゴシック" w:cs="Times New Roman" w:hint="eastAsia"/>
          <w:sz w:val="28"/>
          <w:szCs w:val="18"/>
          <w:u w:val="single"/>
        </w:rPr>
        <w:lastRenderedPageBreak/>
        <w:t>※以下は任意で記載してください。</w:t>
      </w:r>
    </w:p>
    <w:p w14:paraId="1D89245B" w14:textId="77777777" w:rsidR="00D12D10" w:rsidRDefault="00D12D10">
      <w:pPr>
        <w:widowControl w:val="0"/>
        <w:overflowPunct w:val="0"/>
        <w:adjustRightInd w:val="0"/>
        <w:textAlignment w:val="baseline"/>
        <w:rPr>
          <w:rFonts w:ascii="ＭＳ ゴシック" w:eastAsia="ＭＳ ゴシック" w:hAnsi="ＭＳ ゴシック" w:cs="Times New Roman"/>
        </w:rPr>
      </w:pPr>
    </w:p>
    <w:p w14:paraId="31446A89" w14:textId="77777777" w:rsidR="00D12D10" w:rsidRDefault="00C22141">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（１）事業再構築による成果が見込まれると判断する理由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520"/>
      </w:tblGrid>
      <w:tr w:rsidR="00D12D10" w14:paraId="7AA95846" w14:textId="77777777">
        <w:trPr>
          <w:trHeight w:val="537"/>
        </w:trPr>
        <w:tc>
          <w:tcPr>
            <w:tcW w:w="2648" w:type="pct"/>
            <w:tcBorders>
              <w:top w:val="single" w:sz="12" w:space="0" w:color="auto"/>
              <w:left w:val="single" w:sz="12" w:space="0" w:color="auto"/>
              <w:bottom w:val="single" w:sz="12" w:space="0" w:color="auto"/>
            </w:tcBorders>
            <w:vAlign w:val="center"/>
          </w:tcPr>
          <w:p w14:paraId="28B7DB71" w14:textId="77777777" w:rsidR="00D12D10" w:rsidRDefault="00C22141">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事業再構築による成果が見込まれると判断する理由</w:t>
            </w:r>
          </w:p>
        </w:tc>
        <w:tc>
          <w:tcPr>
            <w:tcW w:w="2352" w:type="pct"/>
            <w:tcBorders>
              <w:top w:val="single" w:sz="12" w:space="0" w:color="auto"/>
              <w:bottom w:val="single" w:sz="12" w:space="0" w:color="auto"/>
              <w:right w:val="single" w:sz="12" w:space="0" w:color="auto"/>
            </w:tcBorders>
          </w:tcPr>
          <w:p w14:paraId="306A5771" w14:textId="77777777" w:rsidR="00D12D10" w:rsidRDefault="00C22141">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事業計画書に対する助言や改善提案を行った内容等があれば記載してください</w:t>
            </w:r>
          </w:p>
        </w:tc>
      </w:tr>
      <w:tr w:rsidR="00D12D10" w14:paraId="4AB3E7A4" w14:textId="77777777">
        <w:trPr>
          <w:trHeight w:val="421"/>
        </w:trPr>
        <w:tc>
          <w:tcPr>
            <w:tcW w:w="2648" w:type="pct"/>
            <w:tcBorders>
              <w:left w:val="single" w:sz="12" w:space="0" w:color="auto"/>
              <w:bottom w:val="single" w:sz="12" w:space="0" w:color="auto"/>
            </w:tcBorders>
            <w:vAlign w:val="center"/>
          </w:tcPr>
          <w:p w14:paraId="4DAC678C"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6A0D31E9"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17409F7F"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25339B89"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47E2ACC9"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E0B88F0"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B914AEE"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0FF4944F" w14:textId="77777777" w:rsidR="00D12D10" w:rsidRDefault="00D12D10">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352" w:type="pct"/>
            <w:tcBorders>
              <w:bottom w:val="single" w:sz="12" w:space="0" w:color="auto"/>
              <w:right w:val="single" w:sz="12" w:space="0" w:color="auto"/>
            </w:tcBorders>
          </w:tcPr>
          <w:p w14:paraId="34EA5A50"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D979112"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5AA5297E"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0D35AB55"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5EFA8636"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4BFBB782"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2BBD3AA"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72CA51F8" w14:textId="77777777" w:rsidR="00D12D10" w:rsidRDefault="00D12D10">
      <w:pPr>
        <w:widowControl w:val="0"/>
        <w:overflowPunct w:val="0"/>
        <w:adjustRightInd w:val="0"/>
        <w:spacing w:line="0" w:lineRule="atLeast"/>
        <w:jc w:val="both"/>
        <w:textAlignment w:val="baseline"/>
        <w:rPr>
          <w:rFonts w:ascii="ＭＳ ゴシック" w:eastAsia="ＭＳ ゴシック" w:hAnsi="ＭＳ ゴシック" w:cs="Times New Roman"/>
          <w:sz w:val="18"/>
          <w:szCs w:val="18"/>
        </w:rPr>
      </w:pPr>
    </w:p>
    <w:p w14:paraId="56B79DAA" w14:textId="77777777" w:rsidR="00D12D10" w:rsidRDefault="00C22141">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の客観的な評価がある場合（技術や手法等について、公的機関又はこれに準ずる機関等からの技術評価やビジネス評価を受けている場合、中小企業の新たな事業活動の促進に関する法律に基づく経営革新の承認を受けている場合等）には、その内容も含めて記載してください。</w:t>
      </w:r>
    </w:p>
    <w:p w14:paraId="5D286549" w14:textId="77777777" w:rsidR="00D12D10" w:rsidRDefault="00D12D10">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14:paraId="71C29C40" w14:textId="77777777" w:rsidR="00D12D10" w:rsidRDefault="00D12D10">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14:paraId="51F13152" w14:textId="77777777" w:rsidR="00D12D10" w:rsidRDefault="00C22141">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D12D10" w14:paraId="240DED49"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2CFDEA30" w14:textId="77777777" w:rsidR="00D12D10" w:rsidRDefault="00C22141">
            <w:pPr>
              <w:widowControl w:val="0"/>
              <w:overflowPunct w:val="0"/>
              <w:adjustRightInd w:val="0"/>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支援計画（予定）</w:t>
            </w:r>
          </w:p>
        </w:tc>
      </w:tr>
      <w:tr w:rsidR="00D12D10" w14:paraId="6030C54E"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4554C5B0" w14:textId="77777777" w:rsidR="00D12D10" w:rsidRDefault="00D12D10">
            <w:pPr>
              <w:widowControl w:val="0"/>
              <w:overflowPunct w:val="0"/>
              <w:adjustRightInd w:val="0"/>
              <w:jc w:val="center"/>
              <w:textAlignment w:val="baseline"/>
              <w:rPr>
                <w:rFonts w:ascii="ＭＳ ゴシック" w:eastAsia="ＭＳ ゴシック" w:hAnsi="ＭＳ ゴシック" w:cs="Century"/>
                <w:sz w:val="21"/>
                <w:szCs w:val="21"/>
              </w:rPr>
            </w:pPr>
          </w:p>
        </w:tc>
      </w:tr>
      <w:tr w:rsidR="00D12D10" w14:paraId="7F773123"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4A0E2F68"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1D3D7C1B"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5ACECAAF"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4A42823A"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748ABF10"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09D0BA68"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278BE958"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p w14:paraId="3D83AC56"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461806F4" w14:textId="77777777">
        <w:trPr>
          <w:trHeight w:val="413"/>
        </w:trPr>
        <w:tc>
          <w:tcPr>
            <w:tcW w:w="5000" w:type="pct"/>
            <w:vMerge/>
            <w:tcBorders>
              <w:left w:val="single" w:sz="12" w:space="0" w:color="auto"/>
              <w:right w:val="single" w:sz="12" w:space="0" w:color="auto"/>
            </w:tcBorders>
            <w:shd w:val="clear" w:color="auto" w:fill="auto"/>
          </w:tcPr>
          <w:p w14:paraId="1AA4FA03"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0F282EBB" w14:textId="77777777">
        <w:trPr>
          <w:trHeight w:val="419"/>
        </w:trPr>
        <w:tc>
          <w:tcPr>
            <w:tcW w:w="5000" w:type="pct"/>
            <w:vMerge/>
            <w:tcBorders>
              <w:left w:val="single" w:sz="12" w:space="0" w:color="auto"/>
              <w:right w:val="single" w:sz="12" w:space="0" w:color="auto"/>
            </w:tcBorders>
            <w:shd w:val="clear" w:color="auto" w:fill="auto"/>
          </w:tcPr>
          <w:p w14:paraId="22CF8B85"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6A2A1AEC" w14:textId="77777777">
        <w:trPr>
          <w:trHeight w:val="398"/>
        </w:trPr>
        <w:tc>
          <w:tcPr>
            <w:tcW w:w="5000" w:type="pct"/>
            <w:vMerge/>
            <w:tcBorders>
              <w:left w:val="single" w:sz="12" w:space="0" w:color="auto"/>
              <w:right w:val="single" w:sz="12" w:space="0" w:color="auto"/>
            </w:tcBorders>
            <w:shd w:val="clear" w:color="auto" w:fill="auto"/>
          </w:tcPr>
          <w:p w14:paraId="1395855E"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7D053C0F" w14:textId="77777777">
        <w:trPr>
          <w:trHeight w:val="420"/>
        </w:trPr>
        <w:tc>
          <w:tcPr>
            <w:tcW w:w="5000" w:type="pct"/>
            <w:vMerge/>
            <w:tcBorders>
              <w:left w:val="single" w:sz="12" w:space="0" w:color="auto"/>
              <w:right w:val="single" w:sz="12" w:space="0" w:color="auto"/>
            </w:tcBorders>
            <w:shd w:val="clear" w:color="auto" w:fill="auto"/>
          </w:tcPr>
          <w:p w14:paraId="6C57BD47"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7BF0A8BE"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4CDE019C"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bl>
    <w:p w14:paraId="5A867084" w14:textId="77777777" w:rsidR="006A3125" w:rsidRDefault="006A312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72975C94" w14:textId="77777777" w:rsidR="00D12D10" w:rsidRDefault="00C22141">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※認定経営革新等支援機関・金融機関</w:t>
      </w:r>
      <w:r w:rsidR="006A3125">
        <w:rPr>
          <w:rFonts w:ascii="ＭＳ ゴシック" w:eastAsia="ＭＳ ゴシック" w:hAnsi="ＭＳ ゴシック" w:cs="Times New Roman" w:hint="eastAsia"/>
          <w:sz w:val="18"/>
          <w:szCs w:val="18"/>
        </w:rPr>
        <w:t>におかれまして</w:t>
      </w:r>
      <w:r>
        <w:rPr>
          <w:rFonts w:ascii="ＭＳ ゴシック" w:eastAsia="ＭＳ ゴシック" w:hAnsi="ＭＳ ゴシック" w:cs="Times New Roman" w:hint="eastAsia"/>
          <w:sz w:val="18"/>
          <w:szCs w:val="18"/>
        </w:rPr>
        <w:t>は、</w:t>
      </w:r>
      <w:r w:rsidR="006A3125">
        <w:rPr>
          <w:rFonts w:ascii="ＭＳ ゴシック" w:eastAsia="ＭＳ ゴシック" w:hAnsi="ＭＳ ゴシック" w:cs="Times New Roman" w:hint="eastAsia"/>
          <w:sz w:val="18"/>
          <w:szCs w:val="18"/>
        </w:rPr>
        <w:t>申請</w:t>
      </w:r>
      <w:r w:rsidR="008714DD">
        <w:rPr>
          <w:rFonts w:ascii="ＭＳ ゴシック" w:eastAsia="ＭＳ ゴシック" w:hAnsi="ＭＳ ゴシック" w:cs="Times New Roman" w:hint="eastAsia"/>
          <w:sz w:val="18"/>
          <w:szCs w:val="18"/>
        </w:rPr>
        <w:t>事業</w:t>
      </w:r>
      <w:r w:rsidR="006A3125">
        <w:rPr>
          <w:rFonts w:ascii="ＭＳ ゴシック" w:eastAsia="ＭＳ ゴシック" w:hAnsi="ＭＳ ゴシック" w:cs="Times New Roman" w:hint="eastAsia"/>
          <w:sz w:val="18"/>
          <w:szCs w:val="18"/>
        </w:rPr>
        <w:t>者が、</w:t>
      </w:r>
      <w:r>
        <w:rPr>
          <w:rFonts w:ascii="ＭＳ ゴシック" w:eastAsia="ＭＳ ゴシック" w:hAnsi="ＭＳ ゴシック" w:cs="Times New Roman" w:hint="eastAsia"/>
          <w:sz w:val="18"/>
          <w:szCs w:val="18"/>
        </w:rPr>
        <w:t>補助事業を円滑に遂行できるよう、</w:t>
      </w:r>
      <w:r w:rsidR="006A3125">
        <w:rPr>
          <w:rFonts w:ascii="ＭＳ ゴシック" w:eastAsia="ＭＳ ゴシック" w:hAnsi="ＭＳ ゴシック" w:cs="Times New Roman" w:hint="eastAsia"/>
          <w:sz w:val="18"/>
          <w:szCs w:val="18"/>
        </w:rPr>
        <w:t>必要に応じて、</w:t>
      </w:r>
      <w:r>
        <w:rPr>
          <w:rFonts w:ascii="ＭＳ ゴシック" w:eastAsia="ＭＳ ゴシック" w:hAnsi="ＭＳ ゴシック" w:cs="Times New Roman" w:hint="eastAsia"/>
          <w:sz w:val="18"/>
          <w:szCs w:val="18"/>
        </w:rPr>
        <w:t>事業</w:t>
      </w:r>
      <w:r w:rsidR="006A3125">
        <w:rPr>
          <w:rFonts w:ascii="ＭＳ ゴシック" w:eastAsia="ＭＳ ゴシック" w:hAnsi="ＭＳ ゴシック" w:cs="Times New Roman" w:hint="eastAsia"/>
          <w:sz w:val="18"/>
          <w:szCs w:val="18"/>
        </w:rPr>
        <w:t>実施の支援をお願いいたします。すでに</w:t>
      </w:r>
      <w:r>
        <w:rPr>
          <w:rFonts w:ascii="ＭＳ ゴシック" w:eastAsia="ＭＳ ゴシック" w:hAnsi="ＭＳ ゴシック" w:cs="Times New Roman" w:hint="eastAsia"/>
          <w:sz w:val="18"/>
          <w:szCs w:val="18"/>
        </w:rPr>
        <w:t>支援</w:t>
      </w:r>
      <w:r w:rsidR="000C68E1">
        <w:rPr>
          <w:rFonts w:ascii="ＭＳ ゴシック" w:eastAsia="ＭＳ ゴシック" w:hAnsi="ＭＳ ゴシック" w:cs="Times New Roman" w:hint="eastAsia"/>
          <w:sz w:val="18"/>
          <w:szCs w:val="18"/>
        </w:rPr>
        <w:t>の計画がある場合は</w:t>
      </w:r>
      <w:r w:rsidR="006A3125">
        <w:rPr>
          <w:rFonts w:ascii="ＭＳ ゴシック" w:eastAsia="ＭＳ ゴシック" w:hAnsi="ＭＳ ゴシック" w:cs="Times New Roman" w:hint="eastAsia"/>
          <w:sz w:val="18"/>
          <w:szCs w:val="18"/>
        </w:rPr>
        <w:t>、</w:t>
      </w:r>
      <w:r w:rsidR="000C68E1">
        <w:rPr>
          <w:rFonts w:ascii="ＭＳ ゴシック" w:eastAsia="ＭＳ ゴシック" w:hAnsi="ＭＳ ゴシック" w:cs="Times New Roman" w:hint="eastAsia"/>
          <w:sz w:val="18"/>
          <w:szCs w:val="18"/>
        </w:rPr>
        <w:t>その内容を</w:t>
      </w:r>
      <w:r>
        <w:rPr>
          <w:rFonts w:ascii="ＭＳ ゴシック" w:eastAsia="ＭＳ ゴシック" w:hAnsi="ＭＳ ゴシック" w:cs="Times New Roman" w:hint="eastAsia"/>
          <w:sz w:val="18"/>
          <w:szCs w:val="18"/>
        </w:rPr>
        <w:t>を</w:t>
      </w:r>
      <w:r w:rsidR="000C68E1">
        <w:rPr>
          <w:rFonts w:ascii="ＭＳ ゴシック" w:eastAsia="ＭＳ ゴシック" w:hAnsi="ＭＳ ゴシック" w:cs="Times New Roman" w:hint="eastAsia"/>
          <w:sz w:val="18"/>
          <w:szCs w:val="18"/>
        </w:rPr>
        <w:t>記載し</w:t>
      </w:r>
      <w:r>
        <w:rPr>
          <w:rFonts w:ascii="ＭＳ ゴシック" w:eastAsia="ＭＳ ゴシック" w:hAnsi="ＭＳ ゴシック" w:cs="Times New Roman" w:hint="eastAsia"/>
          <w:sz w:val="18"/>
          <w:szCs w:val="18"/>
        </w:rPr>
        <w:t>てください。</w:t>
      </w:r>
    </w:p>
    <w:p w14:paraId="33C797CC" w14:textId="77777777" w:rsidR="00D12D10" w:rsidRDefault="00C22141">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※事業計画期間中、事務局が事業化状況報告書等の内容を基に、認定経営革新等支援機関</w:t>
      </w:r>
      <w:r w:rsidR="006A3125">
        <w:rPr>
          <w:rFonts w:ascii="ＭＳ ゴシック" w:eastAsia="ＭＳ ゴシック" w:hAnsi="ＭＳ ゴシック" w:cs="Times New Roman" w:hint="eastAsia"/>
          <w:sz w:val="18"/>
          <w:szCs w:val="18"/>
        </w:rPr>
        <w:t>・金融機関</w:t>
      </w:r>
      <w:r>
        <w:rPr>
          <w:rFonts w:ascii="ＭＳ ゴシック" w:eastAsia="ＭＳ ゴシック" w:hAnsi="ＭＳ ゴシック" w:cs="Times New Roman" w:hint="eastAsia"/>
          <w:sz w:val="18"/>
          <w:szCs w:val="18"/>
        </w:rPr>
        <w:t>の支援状況やフォローアップ状況等を調査し、その結果を公表する場合があります。</w:t>
      </w:r>
    </w:p>
    <w:p w14:paraId="0B1734AB" w14:textId="77777777" w:rsidR="00D12D10" w:rsidRDefault="00D12D10">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sectPr w:rsidR="00D12D10">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E362" w14:textId="77777777" w:rsidR="006E0946" w:rsidRDefault="006E0946">
      <w:pPr>
        <w:rPr>
          <w:sz w:val="20"/>
          <w:szCs w:val="20"/>
        </w:rPr>
      </w:pPr>
      <w:r>
        <w:rPr>
          <w:sz w:val="20"/>
          <w:szCs w:val="20"/>
        </w:rPr>
        <w:separator/>
      </w:r>
    </w:p>
  </w:endnote>
  <w:endnote w:type="continuationSeparator" w:id="0">
    <w:p w14:paraId="2AEC6A92" w14:textId="77777777" w:rsidR="006E0946" w:rsidRDefault="006E0946">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04CF" w14:textId="77777777" w:rsidR="00D12D10" w:rsidRDefault="00C22141">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8714DD" w:rsidRPr="008714DD">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726A" w14:textId="77777777" w:rsidR="006E0946" w:rsidRDefault="006E0946">
      <w:pPr>
        <w:rPr>
          <w:sz w:val="20"/>
          <w:szCs w:val="20"/>
        </w:rPr>
      </w:pPr>
      <w:r>
        <w:rPr>
          <w:sz w:val="20"/>
          <w:szCs w:val="20"/>
        </w:rPr>
        <w:separator/>
      </w:r>
    </w:p>
  </w:footnote>
  <w:footnote w:type="continuationSeparator" w:id="0">
    <w:p w14:paraId="0A3ADB50" w14:textId="77777777" w:rsidR="006E0946" w:rsidRDefault="006E0946">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5"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21"/>
  </w:num>
  <w:num w:numId="4">
    <w:abstractNumId w:val="28"/>
  </w:num>
  <w:num w:numId="5">
    <w:abstractNumId w:val="24"/>
  </w:num>
  <w:num w:numId="6">
    <w:abstractNumId w:val="5"/>
  </w:num>
  <w:num w:numId="7">
    <w:abstractNumId w:val="31"/>
  </w:num>
  <w:num w:numId="8">
    <w:abstractNumId w:val="3"/>
  </w:num>
  <w:num w:numId="9">
    <w:abstractNumId w:val="18"/>
  </w:num>
  <w:num w:numId="10">
    <w:abstractNumId w:val="36"/>
  </w:num>
  <w:num w:numId="11">
    <w:abstractNumId w:val="12"/>
  </w:num>
  <w:num w:numId="12">
    <w:abstractNumId w:val="26"/>
  </w:num>
  <w:num w:numId="13">
    <w:abstractNumId w:val="1"/>
  </w:num>
  <w:num w:numId="14">
    <w:abstractNumId w:val="27"/>
  </w:num>
  <w:num w:numId="15">
    <w:abstractNumId w:val="4"/>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7"/>
  </w:num>
  <w:num w:numId="20">
    <w:abstractNumId w:val="34"/>
  </w:num>
  <w:num w:numId="21">
    <w:abstractNumId w:val="13"/>
  </w:num>
  <w:num w:numId="22">
    <w:abstractNumId w:val="25"/>
  </w:num>
  <w:num w:numId="23">
    <w:abstractNumId w:val="29"/>
  </w:num>
  <w:num w:numId="24">
    <w:abstractNumId w:val="16"/>
  </w:num>
  <w:num w:numId="25">
    <w:abstractNumId w:val="2"/>
  </w:num>
  <w:num w:numId="26">
    <w:abstractNumId w:val="6"/>
  </w:num>
  <w:num w:numId="27">
    <w:abstractNumId w:val="32"/>
  </w:num>
  <w:num w:numId="28">
    <w:abstractNumId w:val="7"/>
  </w:num>
  <w:num w:numId="29">
    <w:abstractNumId w:val="8"/>
  </w:num>
  <w:num w:numId="30">
    <w:abstractNumId w:val="14"/>
  </w:num>
  <w:num w:numId="31">
    <w:abstractNumId w:val="35"/>
  </w:num>
  <w:num w:numId="32">
    <w:abstractNumId w:val="22"/>
  </w:num>
  <w:num w:numId="33">
    <w:abstractNumId w:val="15"/>
  </w:num>
  <w:num w:numId="34">
    <w:abstractNumId w:val="23"/>
  </w:num>
  <w:num w:numId="35">
    <w:abstractNumId w:val="19"/>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10"/>
    <w:rsid w:val="000C68E1"/>
    <w:rsid w:val="001F2607"/>
    <w:rsid w:val="00653972"/>
    <w:rsid w:val="006A3125"/>
    <w:rsid w:val="006E0946"/>
    <w:rsid w:val="008714DD"/>
    <w:rsid w:val="008D40C5"/>
    <w:rsid w:val="00C00602"/>
    <w:rsid w:val="00C22141"/>
    <w:rsid w:val="00D12D10"/>
    <w:rsid w:val="00D2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3587-10E2-4696-B124-13FCAF06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2021-06-28T12:49:00Z</dcterms:created>
  <dcterms:modified xsi:type="dcterms:W3CDTF">2021-06-28T12:49:00Z</dcterms:modified>
</cp:coreProperties>
</file>